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1" w:rsidRDefault="005D3151"/>
    <w:p w:rsidR="00FA651F" w:rsidRDefault="00FA651F"/>
    <w:tbl>
      <w:tblPr>
        <w:tblW w:w="11100" w:type="dxa"/>
        <w:tblCellMar>
          <w:left w:w="0" w:type="dxa"/>
          <w:right w:w="0" w:type="dxa"/>
        </w:tblCellMar>
        <w:tblLook w:val="04A0"/>
      </w:tblPr>
      <w:tblGrid>
        <w:gridCol w:w="11100"/>
      </w:tblGrid>
      <w:tr w:rsidR="00FA651F" w:rsidRPr="00FA651F" w:rsidTr="00FA651F"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hideMark/>
          </w:tcPr>
          <w:p w:rsidR="00FA651F" w:rsidRPr="00FA651F" w:rsidRDefault="00FA651F" w:rsidP="00FA651F">
            <w:pPr>
              <w:shd w:val="clear" w:color="auto" w:fill="D4D1C3"/>
              <w:spacing w:beforeAutospacing="1" w:after="0" w:afterAutospacing="1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Arial"/>
                <w:noProof/>
                <w:color w:val="DD1812"/>
                <w:sz w:val="19"/>
                <w:szCs w:val="19"/>
                <w:shd w:val="clear" w:color="auto" w:fill="FFFFFF"/>
                <w:lang w:eastAsia="cs-CZ"/>
              </w:rPr>
              <w:drawing>
                <wp:inline distT="0" distB="0" distL="0" distR="0">
                  <wp:extent cx="2381250" cy="1400175"/>
                  <wp:effectExtent l="19050" t="0" r="0" b="0"/>
                  <wp:docPr id="5" name="image-t22753" descr="Rozkládací postel - Flexi B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t22753" descr="Rozkládací postel - Flexi B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85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50"/>
              <w:gridCol w:w="2850"/>
              <w:gridCol w:w="2850"/>
            </w:tblGrid>
            <w:tr w:rsidR="00FA651F" w:rsidRPr="00FA651F" w:rsidTr="00FA651F"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A651F" w:rsidRPr="00FA651F" w:rsidRDefault="00FA651F" w:rsidP="00FA651F">
                  <w:pPr>
                    <w:shd w:val="clear" w:color="auto" w:fill="FFFFFF"/>
                    <w:spacing w:beforeAutospacing="1" w:after="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DD1812"/>
                      <w:sz w:val="15"/>
                      <w:szCs w:val="15"/>
                      <w:lang w:eastAsia="cs-CZ"/>
                    </w:rPr>
                    <w:drawing>
                      <wp:inline distT="0" distB="0" distL="0" distR="0">
                        <wp:extent cx="904875" cy="523875"/>
                        <wp:effectExtent l="19050" t="0" r="9525" b="0"/>
                        <wp:docPr id="6" name="image-t22752" descr="Rozkládací postel - Flexi B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-t22752" descr="Rozkládací postel - Flexi B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651F" w:rsidRPr="00FA651F" w:rsidRDefault="00FA651F" w:rsidP="00FA651F">
                  <w:pPr>
                    <w:spacing w:beforeAutospacing="1" w:after="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A651F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  <w:t>1/5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A651F" w:rsidRPr="00FA651F" w:rsidRDefault="00FA651F" w:rsidP="00FA651F">
                  <w:pPr>
                    <w:shd w:val="clear" w:color="auto" w:fill="FFFFFF"/>
                    <w:spacing w:beforeAutospacing="1" w:after="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DD1812"/>
                      <w:sz w:val="15"/>
                      <w:szCs w:val="15"/>
                      <w:lang w:eastAsia="cs-CZ"/>
                    </w:rPr>
                    <w:drawing>
                      <wp:inline distT="0" distB="0" distL="0" distR="0">
                        <wp:extent cx="904875" cy="523875"/>
                        <wp:effectExtent l="19050" t="0" r="9525" b="0"/>
                        <wp:docPr id="7" name="image-t22754" descr="Rozkládací postel - Flexi B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-t22754" descr="Rozkládací postel - Flexi B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651F" w:rsidRPr="00FA651F" w:rsidRDefault="00FA651F" w:rsidP="00FA651F">
                  <w:pPr>
                    <w:spacing w:beforeAutospacing="1" w:after="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A651F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  <w:t>2/5</w:t>
                  </w:r>
                </w:p>
              </w:tc>
              <w:tc>
                <w:tcPr>
                  <w:tcW w:w="0" w:type="auto"/>
                  <w:tcBorders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A651F" w:rsidRPr="00FA651F" w:rsidRDefault="00FA651F" w:rsidP="00FA651F">
                  <w:pPr>
                    <w:shd w:val="clear" w:color="auto" w:fill="FFFFFF"/>
                    <w:spacing w:beforeAutospacing="1" w:after="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</w:pPr>
                  <w:r>
                    <w:rPr>
                      <w:rFonts w:ascii="Verdana" w:eastAsia="Times New Roman" w:hAnsi="Verdana" w:cs="Arial"/>
                      <w:noProof/>
                      <w:color w:val="DD1812"/>
                      <w:sz w:val="15"/>
                      <w:szCs w:val="15"/>
                      <w:lang w:eastAsia="cs-CZ"/>
                    </w:rPr>
                    <w:drawing>
                      <wp:inline distT="0" distB="0" distL="0" distR="0">
                        <wp:extent cx="904875" cy="523875"/>
                        <wp:effectExtent l="19050" t="0" r="9525" b="0"/>
                        <wp:docPr id="8" name="image-t22756" descr="Rozkládací postel - Flexi B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-t22756" descr="Rozkládací postel - Flexi B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A651F" w:rsidRPr="00FA651F" w:rsidRDefault="00FA651F" w:rsidP="00FA651F">
                  <w:pPr>
                    <w:spacing w:beforeAutospacing="1" w:after="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FA651F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cs-CZ"/>
                    </w:rPr>
                    <w:t>3/5</w:t>
                  </w:r>
                </w:p>
              </w:tc>
            </w:tr>
          </w:tbl>
          <w:p w:rsidR="00FA651F" w:rsidRPr="00FA651F" w:rsidRDefault="00FA651F" w:rsidP="00FA651F">
            <w:pPr>
              <w:spacing w:beforeAutospacing="1" w:after="0" w:afterAutospacing="1" w:line="240" w:lineRule="auto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cs-CZ"/>
              </w:rPr>
            </w:pPr>
          </w:p>
        </w:tc>
      </w:tr>
    </w:tbl>
    <w:p w:rsidR="00FA651F" w:rsidRDefault="00FA651F"/>
    <w:p w:rsidR="00FA651F" w:rsidRPr="00FA651F" w:rsidRDefault="00FA651F" w:rsidP="00FA651F">
      <w:pPr>
        <w:numPr>
          <w:ilvl w:val="0"/>
          <w:numId w:val="1"/>
        </w:numPr>
        <w:shd w:val="clear" w:color="auto" w:fill="ECE8DB"/>
        <w:spacing w:before="45" w:after="45" w:line="240" w:lineRule="auto"/>
        <w:ind w:left="270" w:right="120" w:firstLine="0"/>
        <w:rPr>
          <w:rFonts w:ascii="Verdana" w:eastAsia="Times New Roman" w:hAnsi="Verdana" w:cs="Arial"/>
          <w:color w:val="756A5D"/>
          <w:sz w:val="19"/>
          <w:szCs w:val="19"/>
          <w:lang w:eastAsia="cs-CZ"/>
        </w:rPr>
      </w:pPr>
      <w:r w:rsidRPr="00FA651F">
        <w:rPr>
          <w:rFonts w:ascii="Verdana" w:eastAsia="Times New Roman" w:hAnsi="Verdana" w:cs="Arial"/>
          <w:color w:val="756A5D"/>
          <w:sz w:val="19"/>
          <w:szCs w:val="19"/>
          <w:lang w:eastAsia="cs-CZ"/>
        </w:rPr>
        <w:t xml:space="preserve"> šířka 207,2cm, výška 90,5cm, hloubka 100 ( 190 )cm</w:t>
      </w:r>
    </w:p>
    <w:p w:rsidR="00FA651F" w:rsidRPr="00FA651F" w:rsidRDefault="00FA651F" w:rsidP="00FA651F">
      <w:pPr>
        <w:numPr>
          <w:ilvl w:val="0"/>
          <w:numId w:val="1"/>
        </w:numPr>
        <w:shd w:val="clear" w:color="auto" w:fill="ECE8DB"/>
        <w:spacing w:before="45" w:after="45" w:line="240" w:lineRule="auto"/>
        <w:ind w:left="270" w:right="120" w:firstLine="0"/>
        <w:rPr>
          <w:rFonts w:ascii="Verdana" w:eastAsia="Times New Roman" w:hAnsi="Verdana" w:cs="Arial"/>
          <w:color w:val="756A5D"/>
          <w:sz w:val="19"/>
          <w:szCs w:val="19"/>
          <w:lang w:eastAsia="cs-CZ"/>
        </w:rPr>
      </w:pPr>
      <w:r w:rsidRPr="00FA651F">
        <w:rPr>
          <w:rFonts w:ascii="Verdana" w:eastAsia="Times New Roman" w:hAnsi="Verdana" w:cs="Arial"/>
          <w:color w:val="756A5D"/>
          <w:sz w:val="19"/>
          <w:szCs w:val="19"/>
          <w:lang w:eastAsia="cs-CZ"/>
        </w:rPr>
        <w:t>Prostor pro matraci ve složeném stavu: 200 x 90cm</w:t>
      </w:r>
    </w:p>
    <w:p w:rsidR="00FA651F" w:rsidRPr="00FA651F" w:rsidRDefault="00FA651F" w:rsidP="00FA651F">
      <w:pPr>
        <w:numPr>
          <w:ilvl w:val="0"/>
          <w:numId w:val="1"/>
        </w:numPr>
        <w:shd w:val="clear" w:color="auto" w:fill="ECE8DB"/>
        <w:spacing w:before="45" w:after="100" w:line="240" w:lineRule="auto"/>
        <w:ind w:left="270" w:right="120" w:firstLine="0"/>
        <w:rPr>
          <w:rFonts w:ascii="Verdana" w:eastAsia="Times New Roman" w:hAnsi="Verdana" w:cs="Arial"/>
          <w:color w:val="756A5D"/>
          <w:sz w:val="19"/>
          <w:szCs w:val="19"/>
          <w:lang w:eastAsia="cs-CZ"/>
        </w:rPr>
      </w:pPr>
      <w:r w:rsidRPr="00FA651F">
        <w:rPr>
          <w:rFonts w:ascii="Verdana" w:eastAsia="Times New Roman" w:hAnsi="Verdana" w:cs="Arial"/>
          <w:color w:val="756A5D"/>
          <w:sz w:val="19"/>
          <w:szCs w:val="19"/>
          <w:lang w:eastAsia="cs-CZ"/>
        </w:rPr>
        <w:t>Prostor pro matrace v rozloženém stavu: 200 x 180cm</w:t>
      </w:r>
    </w:p>
    <w:p w:rsidR="00FA651F" w:rsidRDefault="00FA651F"/>
    <w:sectPr w:rsidR="00FA651F" w:rsidSect="005D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CFA"/>
    <w:multiLevelType w:val="multilevel"/>
    <w:tmpl w:val="DA663D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651F"/>
    <w:rsid w:val="005D3151"/>
    <w:rsid w:val="00FA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1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138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8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8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13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832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199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022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78542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464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455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80276">
                                  <w:marLeft w:val="0"/>
                                  <w:marRight w:val="0"/>
                                  <w:marTop w:val="10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5609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609901">
                                  <w:marLeft w:val="0"/>
                                  <w:marRight w:val="0"/>
                                  <w:marTop w:val="10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85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873232">
                                  <w:marLeft w:val="0"/>
                                  <w:marRight w:val="0"/>
                                  <w:marTop w:val="10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02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91997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3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148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4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98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7383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800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513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bytek-valmo.cz/image/22752/770/rozkladaci-postel-flexi-b_22752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abytek-valmo.cz/image/22756/770/rozkladaci-postel-flexi-b_22756.jpg" TargetMode="External"/><Relationship Id="rId5" Type="http://schemas.openxmlformats.org/officeDocument/2006/relationships/hyperlink" Target="http://www.nabytek-valmo.cz/image/22753/770/rozkladaci-postel-flexi-b_2275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nabytek-valmo.cz/image/22754/770/rozkladaci-postel-flexi-b_22754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155</Characters>
  <Application>Microsoft Office Word</Application>
  <DocSecurity>0</DocSecurity>
  <Lines>1</Lines>
  <Paragraphs>1</Paragraphs>
  <ScaleCrop>false</ScaleCrop>
  <Company>HP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2014-06-15T07:10:00Z</dcterms:created>
  <dcterms:modified xsi:type="dcterms:W3CDTF">2014-06-15T07:14:00Z</dcterms:modified>
</cp:coreProperties>
</file>