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02" w:rsidRDefault="00142C4C" w:rsidP="00142C4C">
      <w:pPr>
        <w:pStyle w:val="Nadpis1"/>
      </w:pPr>
      <w:r w:rsidRPr="00142C4C">
        <w:rPr>
          <w:lang w:val="en-US"/>
        </w:rPr>
        <w:t>Byt Milady Hor</w:t>
      </w:r>
      <w:r w:rsidRPr="00142C4C">
        <w:t>ákové – stav podlahy před repasí</w:t>
      </w:r>
      <w:r>
        <w:t>.</w:t>
      </w:r>
    </w:p>
    <w:p w:rsidR="00142C4C" w:rsidRDefault="00142C4C" w:rsidP="00142C4C">
      <w:pPr>
        <w:pStyle w:val="Bezmezer"/>
      </w:pPr>
    </w:p>
    <w:p w:rsidR="00142C4C" w:rsidRPr="00142C4C" w:rsidRDefault="00142C4C" w:rsidP="00142C4C">
      <w:pPr>
        <w:pStyle w:val="Bezmezer"/>
        <w:rPr>
          <w:lang w:val="en-US"/>
        </w:rPr>
      </w:pPr>
      <w:r>
        <w:t xml:space="preserve">Místnosti </w:t>
      </w:r>
      <w:r w:rsidR="00E7453C">
        <w:t>č.</w:t>
      </w:r>
      <w:r>
        <w:rPr>
          <w:lang w:val="en-US"/>
        </w:rPr>
        <w:t>1, 4, 6, 11, 12</w:t>
      </w:r>
      <w:r w:rsidR="00E7453C">
        <w:rPr>
          <w:lang w:val="en-US"/>
        </w:rPr>
        <w:t>(103 m2)</w:t>
      </w:r>
      <w:r>
        <w:rPr>
          <w:lang w:val="en-US"/>
        </w:rPr>
        <w:t>:</w:t>
      </w:r>
    </w:p>
    <w:p w:rsidR="00142C4C" w:rsidRDefault="00142C4C" w:rsidP="00142C4C">
      <w:pPr>
        <w:pStyle w:val="Odstavecseseznamem"/>
        <w:numPr>
          <w:ilvl w:val="0"/>
          <w:numId w:val="2"/>
        </w:numPr>
      </w:pPr>
      <w:r>
        <w:t>Dubová parketa skládaná do čtverce, uložena na prknech (tloušťka prken 2cm</w:t>
      </w:r>
      <w:r w:rsidR="00865FB2">
        <w:t>, špatný stav – nutná náhrada</w:t>
      </w:r>
      <w:r>
        <w:t>)</w:t>
      </w:r>
    </w:p>
    <w:p w:rsidR="00142C4C" w:rsidRDefault="00142C4C" w:rsidP="00142C4C">
      <w:pPr>
        <w:pStyle w:val="Odstavecseseznamem"/>
        <w:numPr>
          <w:ilvl w:val="0"/>
          <w:numId w:val="2"/>
        </w:numPr>
      </w:pPr>
      <w:r>
        <w:t>Prkna přichycena na trámech</w:t>
      </w:r>
    </w:p>
    <w:p w:rsidR="00142C4C" w:rsidRDefault="00142C4C" w:rsidP="00142C4C">
      <w:pPr>
        <w:pStyle w:val="Odstavecseseznamem"/>
        <w:numPr>
          <w:ilvl w:val="0"/>
          <w:numId w:val="2"/>
        </w:numPr>
      </w:pPr>
      <w:r>
        <w:t>Prostor mezi tramama zasypán škvárou (výška 8 cm)</w:t>
      </w:r>
    </w:p>
    <w:p w:rsidR="00142C4C" w:rsidRDefault="00142C4C" w:rsidP="00142C4C">
      <w:r>
        <w:rPr>
          <w:lang w:eastAsia="cs-CZ"/>
        </w:rPr>
        <w:drawing>
          <wp:inline distT="0" distB="0" distL="0" distR="0">
            <wp:extent cx="3211372" cy="1398451"/>
            <wp:effectExtent l="0" t="0" r="8255" b="0"/>
            <wp:docPr id="1" name="Obrázek 1" descr="D:\documents\google_drive\Disk Google\byt\podlaha\podla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google_drive\Disk Google\byt\podlaha\podlah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03" cy="13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FB" w:rsidRPr="00142C4C" w:rsidRDefault="00E7453C" w:rsidP="00142C4C">
      <w:bookmarkStart w:id="0" w:name="_GoBack"/>
      <w:bookmarkEnd w:id="0"/>
      <w:r>
        <w:rPr>
          <w:lang w:eastAsia="cs-CZ"/>
        </w:rPr>
        <w:drawing>
          <wp:anchor distT="0" distB="0" distL="114300" distR="114300" simplePos="0" relativeHeight="251661312" behindDoc="1" locked="0" layoutInCell="1" allowOverlap="1" wp14:anchorId="795A8A93" wp14:editId="21832D47">
            <wp:simplePos x="0" y="0"/>
            <wp:positionH relativeFrom="column">
              <wp:posOffset>3137535</wp:posOffset>
            </wp:positionH>
            <wp:positionV relativeFrom="paragraph">
              <wp:posOffset>2590800</wp:posOffset>
            </wp:positionV>
            <wp:extent cx="2984500" cy="2238375"/>
            <wp:effectExtent l="0" t="0" r="6350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6" name="Obrázek 6" descr="C:\tmp\P102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mp\P1020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5A9">
        <w:rPr>
          <w:lang w:eastAsia="cs-CZ"/>
        </w:rPr>
        <w:drawing>
          <wp:anchor distT="0" distB="0" distL="114300" distR="114300" simplePos="0" relativeHeight="251660288" behindDoc="1" locked="0" layoutInCell="1" allowOverlap="1" wp14:anchorId="6FD3944B" wp14:editId="22ED0160">
            <wp:simplePos x="0" y="0"/>
            <wp:positionH relativeFrom="column">
              <wp:posOffset>-635</wp:posOffset>
            </wp:positionH>
            <wp:positionV relativeFrom="paragraph">
              <wp:posOffset>2590800</wp:posOffset>
            </wp:positionV>
            <wp:extent cx="2991485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458" y="21459"/>
                <wp:lineTo x="21458" y="0"/>
                <wp:lineTo x="0" y="0"/>
              </wp:wrapPolygon>
            </wp:wrapTight>
            <wp:docPr id="5" name="Obrázek 5" descr="C:\tmp\P102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mp\P1020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BA">
        <w:rPr>
          <w:lang w:eastAsia="cs-CZ"/>
        </w:rPr>
        <w:drawing>
          <wp:anchor distT="0" distB="0" distL="114300" distR="114300" simplePos="0" relativeHeight="251659264" behindDoc="1" locked="0" layoutInCell="1" allowOverlap="1" wp14:anchorId="78BFC992" wp14:editId="70A4CB90">
            <wp:simplePos x="0" y="0"/>
            <wp:positionH relativeFrom="column">
              <wp:posOffset>3130550</wp:posOffset>
            </wp:positionH>
            <wp:positionV relativeFrom="paragraph">
              <wp:posOffset>2540</wp:posOffset>
            </wp:positionV>
            <wp:extent cx="2994660" cy="2245995"/>
            <wp:effectExtent l="0" t="0" r="0" b="190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4" name="Obrázek 4" descr="C:\tmp\P102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mp\P1020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FBA">
        <w:rPr>
          <w:lang w:eastAsia="cs-CZ"/>
        </w:rPr>
        <w:drawing>
          <wp:anchor distT="0" distB="0" distL="114300" distR="114300" simplePos="0" relativeHeight="251658240" behindDoc="1" locked="0" layoutInCell="1" allowOverlap="1" wp14:anchorId="5ADD01FC" wp14:editId="6BA2188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995200" cy="2246400"/>
            <wp:effectExtent l="0" t="0" r="0" b="190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3" name="Obrázek 3" descr="C:\tmp\P102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mp\P10206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C4C" w:rsidRDefault="00142C4C"/>
    <w:p w:rsidR="00142C4C" w:rsidRDefault="00142C4C"/>
    <w:p w:rsidR="00826A8B" w:rsidRDefault="00826A8B" w:rsidP="00826A8B">
      <w:r>
        <w:lastRenderedPageBreak/>
        <w:t>Místnost č.10 (21m2)</w:t>
      </w:r>
    </w:p>
    <w:p w:rsidR="00826A8B" w:rsidRDefault="00826A8B" w:rsidP="00826A8B">
      <w:pPr>
        <w:pStyle w:val="Odstavecseseznamem"/>
        <w:numPr>
          <w:ilvl w:val="0"/>
          <w:numId w:val="2"/>
        </w:numPr>
      </w:pPr>
      <w:r>
        <w:t>Korková podlaha (nutno vybourat)</w:t>
      </w:r>
    </w:p>
    <w:p w:rsidR="00142C4C" w:rsidRDefault="00142C4C"/>
    <w:p w:rsidR="00142C4C" w:rsidRPr="00142C4C" w:rsidRDefault="00142C4C"/>
    <w:sectPr w:rsidR="00142C4C" w:rsidRPr="0014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4470"/>
    <w:multiLevelType w:val="hybridMultilevel"/>
    <w:tmpl w:val="08BECA52"/>
    <w:lvl w:ilvl="0" w:tplc="10C80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E7E15"/>
    <w:multiLevelType w:val="hybridMultilevel"/>
    <w:tmpl w:val="29120F1A"/>
    <w:lvl w:ilvl="0" w:tplc="86E0B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4C"/>
    <w:rsid w:val="000B4102"/>
    <w:rsid w:val="00103EDD"/>
    <w:rsid w:val="00142C4C"/>
    <w:rsid w:val="00181FBA"/>
    <w:rsid w:val="00353F01"/>
    <w:rsid w:val="006D65A9"/>
    <w:rsid w:val="00826A8B"/>
    <w:rsid w:val="00865FB2"/>
    <w:rsid w:val="00E7453C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142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C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42C4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142C4C"/>
    <w:pPr>
      <w:spacing w:after="0" w:line="240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C4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142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C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42C4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142C4C"/>
    <w:pPr>
      <w:spacing w:after="0" w:line="240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C4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Cleverlance Enterprise Solutions a.s.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dcterms:created xsi:type="dcterms:W3CDTF">2012-11-12T10:45:00Z</dcterms:created>
  <dcterms:modified xsi:type="dcterms:W3CDTF">2012-11-12T11:16:00Z</dcterms:modified>
</cp:coreProperties>
</file>