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EC6653" w:rsidP="08EC6653" w:rsidRDefault="08EC6653" w14:paraId="10416C64" w14:textId="05ADBD6E">
      <w:pPr>
        <w:pStyle w:val="Title"/>
        <w:bidi w:val="0"/>
        <w:spacing w:before="0" w:beforeAutospacing="off" w:after="0" w:afterAutospacing="off" w:line="240" w:lineRule="auto"/>
        <w:ind w:left="0" w:right="0"/>
        <w:jc w:val="left"/>
      </w:pPr>
      <w:r w:rsidR="08EC6653">
        <w:rPr/>
        <w:t xml:space="preserve">Myčka </w:t>
      </w:r>
      <w:r w:rsidRPr="08EC6653" w:rsidR="08EC6653">
        <w:rPr>
          <w:b w:val="1"/>
          <w:bCs w:val="1"/>
        </w:rPr>
        <w:t>Elektrolux</w:t>
      </w:r>
    </w:p>
    <w:p w:rsidR="08EC6653" w:rsidP="08EC6653" w:rsidRDefault="08EC6653" w14:paraId="269F1763" w14:textId="29F0A796">
      <w:pPr>
        <w:pStyle w:val="Normal"/>
        <w:bidi w:val="0"/>
      </w:pPr>
    </w:p>
    <w:p w:rsidR="08EC6653" w:rsidP="08EC6653" w:rsidRDefault="08EC6653" w14:paraId="4D193F3A" w14:textId="68A5A4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08EC6653" w:rsidR="08EC6653">
        <w:rPr>
          <w:b w:val="1"/>
          <w:bCs w:val="1"/>
          <w:sz w:val="32"/>
          <w:szCs w:val="32"/>
        </w:rPr>
        <w:t>Model:  ESL</w:t>
      </w:r>
      <w:r w:rsidRPr="08EC6653" w:rsidR="08EC6653">
        <w:rPr>
          <w:b w:val="1"/>
          <w:bCs w:val="1"/>
          <w:sz w:val="32"/>
          <w:szCs w:val="32"/>
        </w:rPr>
        <w:t>66010</w:t>
      </w:r>
    </w:p>
    <w:p w:rsidR="08EC6653" w:rsidP="08EC6653" w:rsidRDefault="08EC6653" w14:paraId="0EAC0C34" w14:textId="10D3DF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08EC6653" w:rsidR="08EC6653">
        <w:rPr>
          <w:b w:val="1"/>
          <w:bCs w:val="1"/>
          <w:sz w:val="32"/>
          <w:szCs w:val="32"/>
        </w:rPr>
        <w:t xml:space="preserve">DNS:   </w:t>
      </w:r>
      <w:r w:rsidRPr="08EC6653" w:rsidR="08EC6653">
        <w:rPr>
          <w:b w:val="1"/>
          <w:bCs w:val="1"/>
          <w:sz w:val="32"/>
          <w:szCs w:val="32"/>
        </w:rPr>
        <w:t xml:space="preserve">    911936233/08</w:t>
      </w:r>
    </w:p>
    <w:p w:rsidR="08EC6653" w:rsidP="08EC6653" w:rsidRDefault="08EC6653" w14:paraId="53F59A16" w14:textId="7ACA93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08EC6653" w:rsidR="08EC6653">
        <w:rPr>
          <w:b w:val="1"/>
          <w:bCs w:val="1"/>
          <w:sz w:val="32"/>
          <w:szCs w:val="32"/>
        </w:rPr>
        <w:t>S.N.         03070071</w:t>
      </w:r>
    </w:p>
    <w:p w:rsidR="08EC6653" w:rsidP="08EC6653" w:rsidRDefault="08EC6653" w14:paraId="2358FB79" w14:textId="23625D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32"/>
          <w:szCs w:val="32"/>
        </w:rPr>
      </w:pPr>
      <w:r w:rsidRPr="08EC6653" w:rsidR="08EC6653">
        <w:rPr>
          <w:b w:val="1"/>
          <w:bCs w:val="1"/>
          <w:sz w:val="32"/>
          <w:szCs w:val="32"/>
        </w:rPr>
        <w:t xml:space="preserve">TYP:   </w:t>
      </w:r>
      <w:r w:rsidRPr="08EC6653" w:rsidR="08EC6653">
        <w:rPr>
          <w:b w:val="1"/>
          <w:bCs w:val="1"/>
          <w:sz w:val="32"/>
          <w:szCs w:val="32"/>
        </w:rPr>
        <w:t xml:space="preserve">     911D9</w:t>
      </w:r>
      <w:r w:rsidRPr="08EC6653" w:rsidR="08EC6653">
        <w:rPr>
          <w:b w:val="1"/>
          <w:bCs w:val="1"/>
          <w:sz w:val="32"/>
          <w:szCs w:val="32"/>
        </w:rPr>
        <w:t>3-2T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4E6C4B"/>
    <w:rsid w:val="08EC6653"/>
    <w:rsid w:val="114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BF03"/>
  <w15:chartTrackingRefBased/>
  <w15:docId w15:val="{0605F6B4-0815-42BA-B835-8720464AEE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2023-07-04T13:38:05.6381696Z</dcterms:created>
  <dcterms:modified xsi:type="dcterms:W3CDTF">2023-07-04T13:45:02.1560721Z</dcterms:modified>
  <dc:creator>František Hnízdil</dc:creator>
  <lastModifiedBy>František Hnízdil</lastModifiedBy>
</coreProperties>
</file>