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D568" w14:textId="4ACD95CC" w:rsidR="00590890" w:rsidRPr="006F71B8" w:rsidRDefault="00590890">
      <w:pPr>
        <w:rPr>
          <w:noProof/>
          <w:sz w:val="28"/>
          <w:szCs w:val="28"/>
        </w:rPr>
      </w:pPr>
      <w:r w:rsidRPr="006F71B8">
        <w:rPr>
          <w:noProof/>
          <w:sz w:val="28"/>
          <w:szCs w:val="28"/>
        </w:rPr>
        <w:t>Současný stav koupeln</w:t>
      </w:r>
      <w:r w:rsidR="006F71B8">
        <w:rPr>
          <w:noProof/>
          <w:sz w:val="28"/>
          <w:szCs w:val="28"/>
        </w:rPr>
        <w:t>y</w:t>
      </w:r>
      <w:r w:rsidRPr="006F71B8">
        <w:rPr>
          <w:noProof/>
          <w:sz w:val="28"/>
          <w:szCs w:val="28"/>
        </w:rPr>
        <w:t xml:space="preserve"> Bulharská Brno</w:t>
      </w:r>
    </w:p>
    <w:p w14:paraId="09FC6C16" w14:textId="06185435" w:rsidR="00590890" w:rsidRDefault="00590890">
      <w:pPr>
        <w:rPr>
          <w:noProof/>
        </w:rPr>
      </w:pPr>
      <w:r>
        <w:rPr>
          <w:noProof/>
        </w:rPr>
        <w:t>Požadovaný stav po rekonstrukci:</w:t>
      </w:r>
    </w:p>
    <w:p w14:paraId="6E632235" w14:textId="4AD8676C" w:rsidR="00590890" w:rsidRDefault="00590890" w:rsidP="00590890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Výměna sanity, dlažby a obkladů na wc, zhotovení podhledu</w:t>
      </w:r>
    </w:p>
    <w:p w14:paraId="48C264F9" w14:textId="7302D260" w:rsidR="00590890" w:rsidRDefault="00590890" w:rsidP="00590890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V prostoru za toaletou vybudování minikoupelny se sprchovým koutem, wc a umyvadlem</w:t>
      </w:r>
    </w:p>
    <w:p w14:paraId="5FED9F05" w14:textId="4BF8A287" w:rsidR="006F71B8" w:rsidRDefault="006F71B8" w:rsidP="006F71B8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Nová vzduchová ventilace na wc a v budoucí minikoupelně</w:t>
      </w:r>
    </w:p>
    <w:p w14:paraId="1C7FF2B5" w14:textId="01413A4F" w:rsidR="006F71B8" w:rsidRDefault="006F71B8" w:rsidP="006F71B8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Stavební úprava vstupního otvoru do minikoupelny, dveře</w:t>
      </w:r>
    </w:p>
    <w:p w14:paraId="0D1A440C" w14:textId="5578E24F" w:rsidR="002C1EAF" w:rsidRDefault="00590890">
      <w:r>
        <w:rPr>
          <w:noProof/>
        </w:rPr>
        <w:drawing>
          <wp:inline distT="0" distB="0" distL="0" distR="0" wp14:anchorId="2EB647E7" wp14:editId="3EE517A8">
            <wp:extent cx="5853690" cy="412458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505" t="9854" r="3409" b="6111"/>
                    <a:stretch/>
                  </pic:blipFill>
                  <pic:spPr bwMode="auto">
                    <a:xfrm>
                      <a:off x="0" y="0"/>
                      <a:ext cx="5881533" cy="4144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1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D679F"/>
    <w:multiLevelType w:val="hybridMultilevel"/>
    <w:tmpl w:val="3DAE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90"/>
    <w:rsid w:val="002C1EAF"/>
    <w:rsid w:val="00590890"/>
    <w:rsid w:val="006F71B8"/>
    <w:rsid w:val="008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BD4B"/>
  <w15:docId w15:val="{974F7F5F-79DC-49BB-B526-41C3BD6F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9A5A-8FEB-4928-A1FE-618BD48A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12645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Čechová</dc:creator>
  <cp:keywords/>
  <dc:description/>
  <cp:lastModifiedBy>Klára Čechová</cp:lastModifiedBy>
  <cp:revision>1</cp:revision>
  <dcterms:created xsi:type="dcterms:W3CDTF">2022-04-10T20:12:00Z</dcterms:created>
  <dcterms:modified xsi:type="dcterms:W3CDTF">2022-04-19T18:34:00Z</dcterms:modified>
</cp:coreProperties>
</file>