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A9B8" w14:textId="21B9A59C" w:rsidR="0050024A" w:rsidRDefault="008D0CD6">
      <w:r>
        <w:t>R</w:t>
      </w:r>
      <w:r w:rsidR="0050024A">
        <w:t>ekonstrukc</w:t>
      </w:r>
      <w:r>
        <w:t>e</w:t>
      </w:r>
      <w:r w:rsidR="0050024A">
        <w:t xml:space="preserve"> bytu na Praze 10</w:t>
      </w:r>
      <w:r w:rsidR="00466504">
        <w:t xml:space="preserve"> (Jahodová 32</w:t>
      </w:r>
      <w:r w:rsidR="00792ADF">
        <w:t>, 2. patro)</w:t>
      </w:r>
      <w:r w:rsidR="0050024A">
        <w:t xml:space="preserve"> v následujícím rozsahu</w:t>
      </w:r>
      <w:r w:rsidR="00466504">
        <w:t>:</w:t>
      </w:r>
    </w:p>
    <w:p w14:paraId="6A1317F4" w14:textId="77777777" w:rsidR="008D0CD6" w:rsidRDefault="008D0CD6"/>
    <w:p w14:paraId="1EF6C692" w14:textId="24EA6AB4" w:rsidR="00466504" w:rsidRDefault="0050024A">
      <w:r>
        <w:t xml:space="preserve">- </w:t>
      </w:r>
      <w:r w:rsidR="00943FF3">
        <w:t xml:space="preserve"> </w:t>
      </w:r>
      <w:r w:rsidR="008D0CD6">
        <w:t xml:space="preserve">obývací </w:t>
      </w:r>
      <w:r w:rsidR="00943FF3">
        <w:t>pokoj</w:t>
      </w:r>
      <w:r w:rsidR="00466504">
        <w:t xml:space="preserve"> (6,34 m * 3,85 m)</w:t>
      </w:r>
    </w:p>
    <w:p w14:paraId="3CEFF54B" w14:textId="3BBF129B" w:rsidR="00466504" w:rsidRDefault="00466504" w:rsidP="00466504">
      <w:pPr>
        <w:pStyle w:val="Odstavecseseznamem"/>
        <w:numPr>
          <w:ilvl w:val="0"/>
          <w:numId w:val="1"/>
        </w:numPr>
      </w:pPr>
      <w:r>
        <w:t xml:space="preserve">stěny - </w:t>
      </w:r>
      <w:r w:rsidR="00943FF3">
        <w:t>oškrábat malbu, za</w:t>
      </w:r>
      <w:r>
        <w:t>čistit ne</w:t>
      </w:r>
      <w:r w:rsidR="00943FF3">
        <w:t>rovn</w:t>
      </w:r>
      <w:r>
        <w:t>os</w:t>
      </w:r>
      <w:r w:rsidR="00943FF3">
        <w:t>t</w:t>
      </w:r>
      <w:r>
        <w:t>i, štuk</w:t>
      </w:r>
      <w:r w:rsidR="00943FF3">
        <w:t xml:space="preserve">, bílá výmalba; </w:t>
      </w:r>
      <w:r>
        <w:t>(jedna stěna 6,34 m je sádrokarton)</w:t>
      </w:r>
      <w:r w:rsidR="009F4F77">
        <w:t xml:space="preserve">; </w:t>
      </w:r>
      <w:r w:rsidR="009F4F77" w:rsidRPr="00781693">
        <w:rPr>
          <w:b/>
          <w:bCs/>
        </w:rPr>
        <w:t>i za radiátory</w:t>
      </w:r>
    </w:p>
    <w:p w14:paraId="2A19CF12" w14:textId="77777777" w:rsidR="00466504" w:rsidRDefault="00466504" w:rsidP="00466504">
      <w:pPr>
        <w:pStyle w:val="Odstavecseseznamem"/>
        <w:numPr>
          <w:ilvl w:val="0"/>
          <w:numId w:val="1"/>
        </w:numPr>
      </w:pPr>
      <w:r>
        <w:t>strop perlinka,</w:t>
      </w:r>
      <w:r w:rsidRPr="00466504">
        <w:t xml:space="preserve"> </w:t>
      </w:r>
      <w:r>
        <w:t>štuk, bílá výmalba</w:t>
      </w:r>
    </w:p>
    <w:p w14:paraId="70F27A3E" w14:textId="74108A7F" w:rsidR="00FB1318" w:rsidRDefault="00466504" w:rsidP="00466504">
      <w:pPr>
        <w:pStyle w:val="Odstavecseseznamem"/>
        <w:numPr>
          <w:ilvl w:val="0"/>
          <w:numId w:val="1"/>
        </w:numPr>
      </w:pPr>
      <w:r>
        <w:t>podlahy – nechat stávající, p</w:t>
      </w:r>
      <w:r w:rsidR="00943FF3">
        <w:t>okládka koberc</w:t>
      </w:r>
      <w:r>
        <w:t>e</w:t>
      </w:r>
      <w:r w:rsidR="007F444E">
        <w:t xml:space="preserve"> + olištování</w:t>
      </w:r>
    </w:p>
    <w:p w14:paraId="0FC25D06" w14:textId="06D7C702" w:rsidR="00FF4846" w:rsidRDefault="00FF4846" w:rsidP="00466504">
      <w:pPr>
        <w:pStyle w:val="Odstavecseseznamem"/>
        <w:numPr>
          <w:ilvl w:val="0"/>
          <w:numId w:val="1"/>
        </w:numPr>
      </w:pPr>
      <w:r>
        <w:t>zásuvky beze změny, sundat stávající svítidla, nechat přívod (později sami dáme nová)</w:t>
      </w:r>
    </w:p>
    <w:p w14:paraId="1EFA3A6C" w14:textId="798AD403" w:rsidR="00FF4846" w:rsidRDefault="00FF4846" w:rsidP="00466504">
      <w:pPr>
        <w:pStyle w:val="Odstavecseseznamem"/>
        <w:numPr>
          <w:ilvl w:val="0"/>
          <w:numId w:val="1"/>
        </w:numPr>
      </w:pPr>
      <w:r>
        <w:t>dveře, okna beze změny</w:t>
      </w:r>
    </w:p>
    <w:p w14:paraId="5DF47844" w14:textId="77777777" w:rsidR="008D0CD6" w:rsidRDefault="008D0CD6" w:rsidP="008D0CD6">
      <w:pPr>
        <w:pStyle w:val="Odstavecseseznamem"/>
        <w:ind w:left="1068"/>
      </w:pPr>
    </w:p>
    <w:p w14:paraId="6069748A" w14:textId="78DB0EE8" w:rsidR="00FF4846" w:rsidRDefault="00FF4846" w:rsidP="00FF4846">
      <w:r>
        <w:t>-  pokoj (6,34 m * 3,32 m)</w:t>
      </w:r>
    </w:p>
    <w:p w14:paraId="48A8C96B" w14:textId="6BCB339D" w:rsidR="00FF4846" w:rsidRDefault="00FF4846" w:rsidP="009F4F77">
      <w:pPr>
        <w:pStyle w:val="Odstavecseseznamem"/>
        <w:numPr>
          <w:ilvl w:val="0"/>
          <w:numId w:val="1"/>
        </w:numPr>
      </w:pPr>
      <w:r>
        <w:t>stěny - oškrábat malbu, začistit nerovnosti, štuk, bílá výmalba; (jedna stěna 6,34 m je sádrokarton)</w:t>
      </w:r>
      <w:r w:rsidR="009F4F77">
        <w:t xml:space="preserve">; </w:t>
      </w:r>
      <w:r w:rsidR="009F4F77" w:rsidRPr="00781693">
        <w:rPr>
          <w:b/>
          <w:bCs/>
        </w:rPr>
        <w:t>i za radiátory</w:t>
      </w:r>
    </w:p>
    <w:p w14:paraId="0E43EE4F" w14:textId="77777777" w:rsidR="00FF4846" w:rsidRDefault="00FF4846" w:rsidP="00FF4846">
      <w:pPr>
        <w:pStyle w:val="Odstavecseseznamem"/>
        <w:numPr>
          <w:ilvl w:val="0"/>
          <w:numId w:val="1"/>
        </w:numPr>
      </w:pPr>
      <w:r>
        <w:t>strop perlinka,</w:t>
      </w:r>
      <w:r w:rsidRPr="00466504">
        <w:t xml:space="preserve"> </w:t>
      </w:r>
      <w:r>
        <w:t>štuk, bílá výmalba</w:t>
      </w:r>
    </w:p>
    <w:p w14:paraId="5F19F768" w14:textId="4831B5E0" w:rsidR="00FF4846" w:rsidRDefault="00FF4846" w:rsidP="00FF4846">
      <w:pPr>
        <w:pStyle w:val="Odstavecseseznamem"/>
        <w:numPr>
          <w:ilvl w:val="0"/>
          <w:numId w:val="1"/>
        </w:numPr>
      </w:pPr>
      <w:r>
        <w:t>podlahy – nechat stávající, pokládka koberce</w:t>
      </w:r>
      <w:r w:rsidR="007F444E">
        <w:t xml:space="preserve"> + olištování</w:t>
      </w:r>
    </w:p>
    <w:p w14:paraId="02353F28" w14:textId="4189AF33" w:rsidR="00FF4846" w:rsidRDefault="00FF4846" w:rsidP="00FF4846">
      <w:pPr>
        <w:pStyle w:val="Odstavecseseznamem"/>
        <w:numPr>
          <w:ilvl w:val="0"/>
          <w:numId w:val="1"/>
        </w:numPr>
      </w:pPr>
      <w:r>
        <w:t>zásuvky beze změny, sundat stávající svítidla, nechat přívod (později sami dáme nová)</w:t>
      </w:r>
    </w:p>
    <w:p w14:paraId="58333943" w14:textId="06B6A83E" w:rsidR="00FF4846" w:rsidRDefault="00FF4846" w:rsidP="00FF4846">
      <w:pPr>
        <w:pStyle w:val="Odstavecseseznamem"/>
        <w:numPr>
          <w:ilvl w:val="0"/>
          <w:numId w:val="1"/>
        </w:numPr>
      </w:pPr>
      <w:r>
        <w:t>dveře, okna beze změny</w:t>
      </w:r>
    </w:p>
    <w:p w14:paraId="2860F657" w14:textId="77777777" w:rsidR="008D0CD6" w:rsidRDefault="008D0CD6" w:rsidP="008D0CD6">
      <w:pPr>
        <w:pStyle w:val="Odstavecseseznamem"/>
        <w:ind w:left="1068"/>
      </w:pPr>
    </w:p>
    <w:p w14:paraId="6C2794B1" w14:textId="77777777" w:rsidR="00FF4846" w:rsidRDefault="0050024A">
      <w:r>
        <w:t xml:space="preserve">- </w:t>
      </w:r>
      <w:r w:rsidR="00943FF3">
        <w:t xml:space="preserve"> koupeln</w:t>
      </w:r>
      <w:r w:rsidR="00FF4846">
        <w:t>a</w:t>
      </w:r>
      <w:r w:rsidR="00943FF3">
        <w:t xml:space="preserve"> (cca 5 m</w:t>
      </w:r>
      <w:r w:rsidR="00943FF3" w:rsidRPr="005E2356">
        <w:rPr>
          <w:vertAlign w:val="superscript"/>
        </w:rPr>
        <w:t>2</w:t>
      </w:r>
      <w:r w:rsidR="00FF4846">
        <w:t>, viz půdorys)</w:t>
      </w:r>
      <w:r w:rsidR="00943FF3">
        <w:t xml:space="preserve"> </w:t>
      </w:r>
    </w:p>
    <w:p w14:paraId="45FA65A2" w14:textId="77777777" w:rsidR="00FF4846" w:rsidRDefault="00943FF3" w:rsidP="00FF4846">
      <w:pPr>
        <w:pStyle w:val="Odstavecseseznamem"/>
        <w:numPr>
          <w:ilvl w:val="0"/>
          <w:numId w:val="2"/>
        </w:numPr>
      </w:pPr>
      <w:r>
        <w:t>odstranění litinového radiátoru</w:t>
      </w:r>
      <w:r w:rsidR="00FF4846">
        <w:t xml:space="preserve"> </w:t>
      </w:r>
    </w:p>
    <w:p w14:paraId="468CDB24" w14:textId="6812ED28" w:rsidR="00FF4846" w:rsidRDefault="00FF4846" w:rsidP="00FF4846">
      <w:pPr>
        <w:pStyle w:val="Odstavecseseznamem"/>
        <w:numPr>
          <w:ilvl w:val="0"/>
          <w:numId w:val="2"/>
        </w:numPr>
      </w:pPr>
      <w:r>
        <w:t xml:space="preserve">odstranění </w:t>
      </w:r>
      <w:r w:rsidR="00943FF3">
        <w:t>starých obkladů</w:t>
      </w:r>
      <w:r w:rsidR="00F430A3">
        <w:t xml:space="preserve"> </w:t>
      </w:r>
      <w:r w:rsidR="00943FF3">
        <w:t>a dlažby</w:t>
      </w:r>
      <w:r w:rsidR="00F430A3">
        <w:t xml:space="preserve"> </w:t>
      </w:r>
    </w:p>
    <w:p w14:paraId="1DB96659" w14:textId="77777777" w:rsidR="008C22C4" w:rsidRDefault="008C22C4" w:rsidP="008C22C4">
      <w:pPr>
        <w:pStyle w:val="Odstavecseseznamem"/>
        <w:numPr>
          <w:ilvl w:val="0"/>
          <w:numId w:val="2"/>
        </w:numPr>
      </w:pPr>
      <w:r>
        <w:t xml:space="preserve">odstranění staré malby (od obkladů ke stropu) + štuk, bílá výmalba voděodolnou barvou </w:t>
      </w:r>
    </w:p>
    <w:p w14:paraId="6280D6E5" w14:textId="12306834" w:rsidR="00F430A3" w:rsidRPr="00781693" w:rsidRDefault="00F430A3" w:rsidP="00FF4846">
      <w:pPr>
        <w:pStyle w:val="Odstavecseseznamem"/>
        <w:numPr>
          <w:ilvl w:val="0"/>
          <w:numId w:val="2"/>
        </w:numPr>
        <w:rPr>
          <w:b/>
          <w:bCs/>
        </w:rPr>
      </w:pPr>
      <w:r w:rsidRPr="00781693">
        <w:rPr>
          <w:b/>
          <w:bCs/>
        </w:rPr>
        <w:t>odstranění starých zásuvek + 3 nové na jiném místě</w:t>
      </w:r>
    </w:p>
    <w:p w14:paraId="74ADD89B" w14:textId="4FCA502B" w:rsidR="00FF4846" w:rsidRDefault="00943FF3" w:rsidP="00FF4846">
      <w:pPr>
        <w:pStyle w:val="Odstavecseseznamem"/>
        <w:numPr>
          <w:ilvl w:val="0"/>
          <w:numId w:val="2"/>
        </w:numPr>
      </w:pPr>
      <w:r>
        <w:t>pokládka nové dlažby a obkladů</w:t>
      </w:r>
      <w:r w:rsidR="00F430A3">
        <w:t xml:space="preserve"> (do výše cca 2,1m)</w:t>
      </w:r>
    </w:p>
    <w:p w14:paraId="20B15FDD" w14:textId="61909F1C" w:rsidR="00FF4846" w:rsidRDefault="00F430A3" w:rsidP="005E2356">
      <w:pPr>
        <w:pStyle w:val="Odstavecseseznamem"/>
        <w:numPr>
          <w:ilvl w:val="0"/>
          <w:numId w:val="2"/>
        </w:numPr>
      </w:pPr>
      <w:r>
        <w:t xml:space="preserve">instalace </w:t>
      </w:r>
      <w:r w:rsidR="00943FF3">
        <w:t>vany se zástěnou</w:t>
      </w:r>
      <w:r>
        <w:t xml:space="preserve"> (</w:t>
      </w:r>
      <w:r w:rsidRPr="00781693">
        <w:rPr>
          <w:b/>
          <w:bCs/>
        </w:rPr>
        <w:t>vana bude u stěny s oknem -&gt; nutno obložit i v oblasti parapetu</w:t>
      </w:r>
      <w:r>
        <w:t>)</w:t>
      </w:r>
      <w:r w:rsidR="005E2356">
        <w:t>, odpad vany bude nutno posunout</w:t>
      </w:r>
      <w:r w:rsidR="00F04D90">
        <w:t>, vyvedení vodoměrů k okénku pod vanou</w:t>
      </w:r>
    </w:p>
    <w:p w14:paraId="49A584C1" w14:textId="1AD31AD6" w:rsidR="00F430A3" w:rsidRDefault="00F430A3" w:rsidP="00FF4846">
      <w:pPr>
        <w:pStyle w:val="Odstavecseseznamem"/>
        <w:numPr>
          <w:ilvl w:val="0"/>
          <w:numId w:val="2"/>
        </w:numPr>
      </w:pPr>
      <w:r>
        <w:t>instalace umyvadla se skříňkou a zrcadl</w:t>
      </w:r>
      <w:r w:rsidR="008C22C4">
        <w:t>o</w:t>
      </w:r>
    </w:p>
    <w:p w14:paraId="454D1AF8" w14:textId="77777777" w:rsidR="00FF4846" w:rsidRDefault="00FB3B3F" w:rsidP="00FF4846">
      <w:pPr>
        <w:pStyle w:val="Odstavecseseznamem"/>
        <w:numPr>
          <w:ilvl w:val="0"/>
          <w:numId w:val="2"/>
        </w:numPr>
      </w:pPr>
      <w:r>
        <w:t xml:space="preserve">montáž </w:t>
      </w:r>
      <w:r w:rsidR="00FF4846">
        <w:t xml:space="preserve">elektrického </w:t>
      </w:r>
      <w:r>
        <w:t>radiátoru (žebřík)</w:t>
      </w:r>
    </w:p>
    <w:p w14:paraId="1AA6A798" w14:textId="4BCC8808" w:rsidR="00943FF3" w:rsidRDefault="00FB3B3F" w:rsidP="00FF4846">
      <w:pPr>
        <w:pStyle w:val="Odstavecseseznamem"/>
        <w:numPr>
          <w:ilvl w:val="0"/>
          <w:numId w:val="2"/>
        </w:numPr>
      </w:pPr>
      <w:r>
        <w:t xml:space="preserve">včetně instalatérských prací </w:t>
      </w:r>
    </w:p>
    <w:p w14:paraId="2B95ED66" w14:textId="77A46093" w:rsidR="005E2356" w:rsidRDefault="005E2356" w:rsidP="008D0CD6">
      <w:pPr>
        <w:pStyle w:val="Odstavecseseznamem"/>
        <w:numPr>
          <w:ilvl w:val="0"/>
          <w:numId w:val="2"/>
        </w:numPr>
      </w:pPr>
      <w:r>
        <w:t>připravit přívod/odvod vody k</w:t>
      </w:r>
      <w:r w:rsidR="008D0CD6">
        <w:t> </w:t>
      </w:r>
      <w:r>
        <w:t>pračce</w:t>
      </w:r>
    </w:p>
    <w:p w14:paraId="1DF3CFBA" w14:textId="77777777" w:rsidR="008D0CD6" w:rsidRDefault="008D0CD6" w:rsidP="008D0CD6">
      <w:pPr>
        <w:pStyle w:val="Odstavecseseznamem"/>
        <w:ind w:left="768"/>
      </w:pPr>
    </w:p>
    <w:p w14:paraId="335CCC9F" w14:textId="06B1D582" w:rsidR="005E2356" w:rsidRDefault="0050024A">
      <w:r>
        <w:t xml:space="preserve">- </w:t>
      </w:r>
      <w:r w:rsidR="00FB3B3F">
        <w:t xml:space="preserve">rekonstrukce </w:t>
      </w:r>
      <w:r w:rsidR="00CD2D39">
        <w:t>WC</w:t>
      </w:r>
      <w:r w:rsidR="00FB3B3F">
        <w:t xml:space="preserve"> (cca 1 m</w:t>
      </w:r>
      <w:r w:rsidR="005E2356" w:rsidRPr="005E2356">
        <w:rPr>
          <w:vertAlign w:val="superscript"/>
        </w:rPr>
        <w:t>2</w:t>
      </w:r>
      <w:r w:rsidR="00FB3B3F">
        <w:t>)</w:t>
      </w:r>
    </w:p>
    <w:p w14:paraId="6D809794" w14:textId="47AC6CFD" w:rsidR="005E2356" w:rsidRDefault="00553636" w:rsidP="005E2356">
      <w:pPr>
        <w:pStyle w:val="Odstavecseseznamem"/>
        <w:numPr>
          <w:ilvl w:val="0"/>
          <w:numId w:val="2"/>
        </w:numPr>
      </w:pPr>
      <w:r>
        <w:t>odstranění starých obkladů a dlažby</w:t>
      </w:r>
      <w:r w:rsidR="005E2356">
        <w:t xml:space="preserve"> + odstranění staré malby</w:t>
      </w:r>
      <w:r w:rsidR="007F444E">
        <w:t xml:space="preserve"> + štuk</w:t>
      </w:r>
    </w:p>
    <w:p w14:paraId="2C53BC69" w14:textId="0B69E367" w:rsidR="005E2356" w:rsidRDefault="00553636" w:rsidP="005E2356">
      <w:pPr>
        <w:pStyle w:val="Odstavecseseznamem"/>
        <w:numPr>
          <w:ilvl w:val="0"/>
          <w:numId w:val="2"/>
        </w:numPr>
      </w:pPr>
      <w:r>
        <w:t>pokládka nové dlažby</w:t>
      </w:r>
      <w:r w:rsidR="007F444E">
        <w:t xml:space="preserve"> (obklady ne)</w:t>
      </w:r>
    </w:p>
    <w:p w14:paraId="09D2497B" w14:textId="5F2B0DEE" w:rsidR="005E2356" w:rsidRDefault="00ED6734" w:rsidP="005E2356">
      <w:pPr>
        <w:pStyle w:val="Odstavecseseznamem"/>
        <w:numPr>
          <w:ilvl w:val="0"/>
          <w:numId w:val="2"/>
        </w:numPr>
      </w:pPr>
      <w:r>
        <w:t>výmalba</w:t>
      </w:r>
      <w:r w:rsidR="005E2356">
        <w:t xml:space="preserve"> </w:t>
      </w:r>
      <w:r w:rsidR="008C22C4">
        <w:t>voděodol</w:t>
      </w:r>
      <w:r w:rsidR="005E2356">
        <w:t xml:space="preserve">nou barvou </w:t>
      </w:r>
    </w:p>
    <w:p w14:paraId="3C24BF33" w14:textId="03B0DEF1" w:rsidR="00FB3B3F" w:rsidRDefault="00553636" w:rsidP="005E2356">
      <w:pPr>
        <w:pStyle w:val="Odstavecseseznamem"/>
        <w:numPr>
          <w:ilvl w:val="0"/>
          <w:numId w:val="2"/>
        </w:numPr>
      </w:pPr>
      <w:r>
        <w:t xml:space="preserve">montáž </w:t>
      </w:r>
      <w:r w:rsidR="00CD2D39">
        <w:t>WC</w:t>
      </w:r>
      <w:r w:rsidR="005E2356">
        <w:t xml:space="preserve"> kombi</w:t>
      </w:r>
    </w:p>
    <w:p w14:paraId="57FE48EB" w14:textId="77777777" w:rsidR="009B27B8" w:rsidRDefault="009B27B8" w:rsidP="009B27B8">
      <w:pPr>
        <w:pStyle w:val="Odstavecseseznamem"/>
        <w:numPr>
          <w:ilvl w:val="0"/>
          <w:numId w:val="2"/>
        </w:numPr>
      </w:pPr>
      <w:r>
        <w:t>odstranění staré trubky přívodu plynu</w:t>
      </w:r>
    </w:p>
    <w:p w14:paraId="143BBE0B" w14:textId="77777777" w:rsidR="008D0CD6" w:rsidRDefault="008D0CD6" w:rsidP="008D0CD6">
      <w:pPr>
        <w:pStyle w:val="Odstavecseseznamem"/>
        <w:ind w:left="768"/>
      </w:pPr>
    </w:p>
    <w:p w14:paraId="3939F0BE" w14:textId="5D6EB89E" w:rsidR="005E2356" w:rsidRDefault="0050024A">
      <w:r>
        <w:t xml:space="preserve">- </w:t>
      </w:r>
      <w:r w:rsidR="00553636">
        <w:t xml:space="preserve">chodba/hala </w:t>
      </w:r>
      <w:r w:rsidR="005E2356">
        <w:t>(3,94 m * 3,75 m)</w:t>
      </w:r>
    </w:p>
    <w:p w14:paraId="7BAD7D48" w14:textId="220D8A5F" w:rsidR="005E2356" w:rsidRDefault="005E2356" w:rsidP="00775207">
      <w:pPr>
        <w:pStyle w:val="Odstavecseseznamem"/>
        <w:numPr>
          <w:ilvl w:val="0"/>
          <w:numId w:val="4"/>
        </w:numPr>
      </w:pPr>
      <w:r>
        <w:t>příprava stěn (oškrábání, vyrovnání</w:t>
      </w:r>
      <w:r w:rsidR="00792ADF">
        <w:t>, štuk</w:t>
      </w:r>
      <w:r>
        <w:t xml:space="preserve">) </w:t>
      </w:r>
      <w:r w:rsidR="00775207">
        <w:t>+ bílá výmalba</w:t>
      </w:r>
    </w:p>
    <w:p w14:paraId="5E737F21" w14:textId="1D636C89" w:rsidR="005E2356" w:rsidRDefault="005E2356" w:rsidP="00775207">
      <w:pPr>
        <w:pStyle w:val="Odstavecseseznamem"/>
        <w:numPr>
          <w:ilvl w:val="0"/>
          <w:numId w:val="4"/>
        </w:numPr>
      </w:pPr>
      <w:r>
        <w:t xml:space="preserve">výměna </w:t>
      </w:r>
      <w:r w:rsidR="00775207">
        <w:t>SDK desek na stropě, bílá výmalba</w:t>
      </w:r>
    </w:p>
    <w:p w14:paraId="65A991A5" w14:textId="6D88016D" w:rsidR="009F4F77" w:rsidRDefault="009F4F77" w:rsidP="005E2356">
      <w:pPr>
        <w:pStyle w:val="Odstavecseseznamem"/>
        <w:numPr>
          <w:ilvl w:val="0"/>
          <w:numId w:val="4"/>
        </w:numPr>
      </w:pPr>
      <w:r>
        <w:lastRenderedPageBreak/>
        <w:t>zrušení vypínače světla</w:t>
      </w:r>
    </w:p>
    <w:p w14:paraId="6470FB8A" w14:textId="442F8FBA" w:rsidR="005E2356" w:rsidRDefault="009F4F77" w:rsidP="008D0CD6">
      <w:pPr>
        <w:pStyle w:val="Odstavecseseznamem"/>
        <w:numPr>
          <w:ilvl w:val="0"/>
          <w:numId w:val="4"/>
        </w:numPr>
      </w:pPr>
      <w:r>
        <w:t xml:space="preserve">nové OSB desky k vyrovnání podlahy + pokládka PVC (včetně </w:t>
      </w:r>
      <w:r w:rsidR="007F444E">
        <w:t>lišt</w:t>
      </w:r>
      <w:r>
        <w:t>)</w:t>
      </w:r>
    </w:p>
    <w:p w14:paraId="6FA9AD75" w14:textId="7535364A" w:rsidR="009B27B8" w:rsidRDefault="009B27B8" w:rsidP="008D0CD6">
      <w:pPr>
        <w:pStyle w:val="Odstavecseseznamem"/>
        <w:numPr>
          <w:ilvl w:val="0"/>
          <w:numId w:val="4"/>
        </w:numPr>
      </w:pPr>
      <w:r>
        <w:t>odstranění staré trubky přívodu plynu</w:t>
      </w:r>
    </w:p>
    <w:p w14:paraId="1570A25B" w14:textId="77777777" w:rsidR="009B27B8" w:rsidRDefault="009B27B8" w:rsidP="008D0CD6">
      <w:pPr>
        <w:pStyle w:val="Odstavecseseznamem"/>
        <w:numPr>
          <w:ilvl w:val="0"/>
          <w:numId w:val="4"/>
        </w:numPr>
      </w:pPr>
    </w:p>
    <w:p w14:paraId="0820BB1A" w14:textId="77777777" w:rsidR="00792ADF" w:rsidRDefault="00792ADF">
      <w:r>
        <w:t xml:space="preserve">- </w:t>
      </w:r>
      <w:r w:rsidR="00553636">
        <w:t>kuchyn</w:t>
      </w:r>
      <w:r>
        <w:t>ě (3,28 m * 4,47 m)</w:t>
      </w:r>
    </w:p>
    <w:p w14:paraId="4E7797EC" w14:textId="2FE6CC12" w:rsidR="00792ADF" w:rsidRDefault="00792ADF" w:rsidP="00792ADF">
      <w:pPr>
        <w:pStyle w:val="Odstavecseseznamem"/>
        <w:numPr>
          <w:ilvl w:val="0"/>
          <w:numId w:val="5"/>
        </w:numPr>
      </w:pPr>
      <w:r>
        <w:t xml:space="preserve">příprava stěn + stropu (oškrábání, vyrovnání, </w:t>
      </w:r>
      <w:r w:rsidR="009B27B8">
        <w:t xml:space="preserve">štuk, </w:t>
      </w:r>
      <w:proofErr w:type="spellStart"/>
      <w:r w:rsidR="009B27B8">
        <w:t>perlink</w:t>
      </w:r>
      <w:proofErr w:type="spellEnd"/>
      <w:r w:rsidR="009B27B8">
        <w:t xml:space="preserve"> strop, </w:t>
      </w:r>
      <w:r w:rsidRPr="00781693">
        <w:rPr>
          <w:b/>
          <w:bCs/>
        </w:rPr>
        <w:t>odstranění obkladů u kuchyňské linky</w:t>
      </w:r>
      <w:r>
        <w:t>) + bílá výmalba</w:t>
      </w:r>
    </w:p>
    <w:p w14:paraId="3B8F7905" w14:textId="5D2605FC" w:rsidR="00792ADF" w:rsidRDefault="00792ADF" w:rsidP="00792ADF">
      <w:pPr>
        <w:pStyle w:val="Odstavecseseznamem"/>
        <w:numPr>
          <w:ilvl w:val="0"/>
          <w:numId w:val="5"/>
        </w:numPr>
      </w:pPr>
      <w:r>
        <w:t xml:space="preserve">nové OSB desky k vyrovnání podlahy + pokládka PVC (včetně </w:t>
      </w:r>
      <w:r w:rsidR="007F444E">
        <w:t>lišt</w:t>
      </w:r>
      <w:r>
        <w:t>)</w:t>
      </w:r>
    </w:p>
    <w:p w14:paraId="6CE22AC3" w14:textId="20902A2E" w:rsidR="00792ADF" w:rsidRDefault="00792ADF" w:rsidP="00792ADF">
      <w:pPr>
        <w:pStyle w:val="Odstavecseseznamem"/>
        <w:numPr>
          <w:ilvl w:val="0"/>
          <w:numId w:val="5"/>
        </w:numPr>
      </w:pPr>
      <w:r>
        <w:t>odebrat zásuvky + udělat nové na jiném místě</w:t>
      </w:r>
    </w:p>
    <w:p w14:paraId="184C65CC" w14:textId="77777777" w:rsidR="00792ADF" w:rsidRDefault="00CD2D39" w:rsidP="00792ADF">
      <w:pPr>
        <w:pStyle w:val="Odstavecseseznamem"/>
        <w:numPr>
          <w:ilvl w:val="0"/>
          <w:numId w:val="5"/>
        </w:numPr>
      </w:pPr>
      <w:r>
        <w:t>elektro práce nutné k připojení elektrické trouby a sporáku/desky</w:t>
      </w:r>
    </w:p>
    <w:p w14:paraId="59DBD772" w14:textId="6BF7A99B" w:rsidR="0050024A" w:rsidRDefault="008D0CD6" w:rsidP="00792ADF">
      <w:pPr>
        <w:pStyle w:val="Odstavecseseznamem"/>
        <w:numPr>
          <w:ilvl w:val="0"/>
          <w:numId w:val="5"/>
        </w:numPr>
      </w:pPr>
      <w:r>
        <w:t>instalatérské práce – nové odpady (</w:t>
      </w:r>
      <w:r w:rsidR="00214558">
        <w:t>schovat</w:t>
      </w:r>
      <w:r>
        <w:t xml:space="preserve"> trubky do zdi</w:t>
      </w:r>
      <w:r w:rsidR="00214558">
        <w:t>, ale nezazdívat</w:t>
      </w:r>
      <w:r>
        <w:t>) + příprava na dřez a myčku</w:t>
      </w:r>
    </w:p>
    <w:p w14:paraId="3F732F4E" w14:textId="1CFC06FE" w:rsidR="000D2548" w:rsidRDefault="008D0CD6">
      <w:r>
        <w:rPr>
          <w:noProof/>
        </w:rPr>
        <w:drawing>
          <wp:anchor distT="0" distB="0" distL="114300" distR="114300" simplePos="0" relativeHeight="251658240" behindDoc="1" locked="0" layoutInCell="1" allowOverlap="1" wp14:anchorId="002D6B67" wp14:editId="564361A9">
            <wp:simplePos x="0" y="0"/>
            <wp:positionH relativeFrom="column">
              <wp:posOffset>-358775</wp:posOffset>
            </wp:positionH>
            <wp:positionV relativeFrom="paragraph">
              <wp:posOffset>184785</wp:posOffset>
            </wp:positionV>
            <wp:extent cx="6576060" cy="3510280"/>
            <wp:effectExtent l="0" t="0" r="0" b="0"/>
            <wp:wrapTight wrapText="bothSides">
              <wp:wrapPolygon edited="0">
                <wp:start x="0" y="0"/>
                <wp:lineTo x="0" y="21452"/>
                <wp:lineTo x="21525" y="21452"/>
                <wp:lineTo x="215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7" r="16364" b="25792"/>
                    <a:stretch/>
                  </pic:blipFill>
                  <pic:spPr bwMode="auto">
                    <a:xfrm>
                      <a:off x="0" y="0"/>
                      <a:ext cx="657606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DE1CA" w14:textId="2FDB719A" w:rsidR="0050024A" w:rsidRDefault="0050024A"/>
    <w:sectPr w:rsidR="0050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531"/>
    <w:multiLevelType w:val="hybridMultilevel"/>
    <w:tmpl w:val="3F5CFF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D84552"/>
    <w:multiLevelType w:val="hybridMultilevel"/>
    <w:tmpl w:val="3E387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7E34"/>
    <w:multiLevelType w:val="hybridMultilevel"/>
    <w:tmpl w:val="95C8AE8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BD0889A0">
      <w:numFmt w:val="bullet"/>
      <w:lvlText w:val="–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16303B9"/>
    <w:multiLevelType w:val="hybridMultilevel"/>
    <w:tmpl w:val="255EFB1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A076E31"/>
    <w:multiLevelType w:val="hybridMultilevel"/>
    <w:tmpl w:val="1E6EE93A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21923197">
    <w:abstractNumId w:val="0"/>
  </w:num>
  <w:num w:numId="2" w16cid:durableId="126900240">
    <w:abstractNumId w:val="2"/>
  </w:num>
  <w:num w:numId="3" w16cid:durableId="185557901">
    <w:abstractNumId w:val="4"/>
  </w:num>
  <w:num w:numId="4" w16cid:durableId="1167667070">
    <w:abstractNumId w:val="1"/>
  </w:num>
  <w:num w:numId="5" w16cid:durableId="718895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F3"/>
    <w:rsid w:val="000D2548"/>
    <w:rsid w:val="00214558"/>
    <w:rsid w:val="003C09BB"/>
    <w:rsid w:val="00466504"/>
    <w:rsid w:val="0050024A"/>
    <w:rsid w:val="00506D68"/>
    <w:rsid w:val="00553636"/>
    <w:rsid w:val="005E2356"/>
    <w:rsid w:val="00775207"/>
    <w:rsid w:val="00781693"/>
    <w:rsid w:val="00792ADF"/>
    <w:rsid w:val="007F444E"/>
    <w:rsid w:val="008C22C4"/>
    <w:rsid w:val="008D0CD6"/>
    <w:rsid w:val="00943FF3"/>
    <w:rsid w:val="009B27B8"/>
    <w:rsid w:val="009F4F77"/>
    <w:rsid w:val="00CD2D39"/>
    <w:rsid w:val="00E838A2"/>
    <w:rsid w:val="00ED6734"/>
    <w:rsid w:val="00F04D90"/>
    <w:rsid w:val="00F430A3"/>
    <w:rsid w:val="00FB1318"/>
    <w:rsid w:val="00FB3B3F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F17D"/>
  <w15:chartTrackingRefBased/>
  <w15:docId w15:val="{FA3B452A-56CE-4BD9-9371-0F347749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Veselá</dc:creator>
  <cp:keywords/>
  <dc:description/>
  <cp:lastModifiedBy>Zdenka Veselá</cp:lastModifiedBy>
  <cp:revision>18</cp:revision>
  <dcterms:created xsi:type="dcterms:W3CDTF">2022-04-18T13:24:00Z</dcterms:created>
  <dcterms:modified xsi:type="dcterms:W3CDTF">2022-04-20T19:44:00Z</dcterms:modified>
</cp:coreProperties>
</file>